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3C" w:rsidRDefault="001F013C" w:rsidP="001F013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ИНФОРМАЦИОННАЯ СПРАВКА </w:t>
      </w:r>
    </w:p>
    <w:p w:rsidR="001F013C" w:rsidRDefault="001F013C" w:rsidP="001F013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 СТОИМОСТИ ПИТАНИЯ ДЕТЕЙ В ДОУ.</w:t>
      </w:r>
    </w:p>
    <w:p w:rsidR="001F013C" w:rsidRDefault="001F013C" w:rsidP="001F013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32"/>
          <w:szCs w:val="32"/>
        </w:rPr>
      </w:pPr>
    </w:p>
    <w:p w:rsidR="001F013C" w:rsidRDefault="001F013C" w:rsidP="001F013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 2015 году родительская плата устанавливалась в размере расходов на продукты питания из расчета количества дней посещения воспитанником ДОУ. Среднее количество дней посещения по данным статистической отчётности составляет 150 дней (12,5 дней в месяц на одного воспитанника). Стоимость суточного набора продуктов питания на детей в возрасте с 3 до 7 лет составляет 111,32 рублей. Размер родительской платы в месяц  рассчитывался по формуле: 111,32 рублей (стоимость набора продуктов питания в день) х 150 дней /12 месяцев = 1391,50 рублей. При полном посещении в течение месяца ребёнком дошкольного учреждения стоимость суточного рациона составляла 63,25 рублей. (1391,50 / 22 дня).</w:t>
      </w:r>
    </w:p>
    <w:p w:rsidR="001F013C" w:rsidRDefault="001F013C" w:rsidP="001F013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 соответствии с постановлением администрации города Перми от 28 декабря 2015 г. № 1128 «О внесении изменений в дифференцированный размер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2016 год, утвержденный постановлением администрации города Перми от 19.10.2015 № 814»,  с 01 января 2016 года расчет платы устанавливается </w:t>
      </w:r>
      <w:r>
        <w:rPr>
          <w:sz w:val="32"/>
          <w:szCs w:val="32"/>
        </w:rPr>
        <w:t>за фактический день пребывания ребёнка в ДОУ</w:t>
      </w:r>
      <w:r>
        <w:rPr>
          <w:b w:val="0"/>
          <w:sz w:val="32"/>
          <w:szCs w:val="32"/>
        </w:rPr>
        <w:t xml:space="preserve"> в размере стоимости суточного набора продуктов питания. При этом стоимость суточного набора продуктов питания сохраняется в действующем размере -111,32 рублей. </w:t>
      </w:r>
    </w:p>
    <w:p w:rsidR="001F013C" w:rsidRDefault="001F013C" w:rsidP="001F013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Причиной изменения подходов к расчету родительской платы стала недостаточность средств для организации качественного питания детей, соответствующего санитарным требованиям.</w:t>
      </w:r>
    </w:p>
    <w:p w:rsidR="001F013C" w:rsidRDefault="001F013C" w:rsidP="001F013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Данное изменение делает расчёт понятным и прозрачным, позволяет оплачивать питание ребёнка в ДОУ по факту посещения.</w:t>
      </w:r>
    </w:p>
    <w:p w:rsidR="001F013C" w:rsidRDefault="001F013C" w:rsidP="001F013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32"/>
          <w:szCs w:val="32"/>
        </w:rPr>
      </w:pPr>
    </w:p>
    <w:p w:rsidR="00CE427C" w:rsidRDefault="00CE427C"/>
    <w:sectPr w:rsidR="00CE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013C"/>
    <w:rsid w:val="001F013C"/>
    <w:rsid w:val="00CE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F0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013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2016-01-29T07:00:00Z</dcterms:created>
  <dcterms:modified xsi:type="dcterms:W3CDTF">2016-01-29T07:00:00Z</dcterms:modified>
</cp:coreProperties>
</file>